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461" w:rsidRDefault="00A643B3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 xml:space="preserve">            vyučovací předmět: </w:t>
      </w:r>
      <w:r>
        <w:rPr>
          <w:color w:val="FF0000"/>
        </w:rPr>
        <w:t>Matematika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ročník: </w:t>
      </w:r>
      <w:r>
        <w:rPr>
          <w:color w:val="FF0000"/>
        </w:rPr>
        <w:t>8.</w:t>
      </w:r>
    </w:p>
    <w:p w:rsidR="00323461" w:rsidRDefault="00A643B3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FF0000"/>
        </w:rPr>
      </w:pPr>
      <w:r>
        <w:rPr>
          <w:b/>
          <w:smallCaps/>
          <w:color w:val="FF0000"/>
        </w:rPr>
        <w:t>pro matematickou třídu</w:t>
      </w:r>
    </w:p>
    <w:tbl>
      <w:tblPr>
        <w:tblStyle w:val="a"/>
        <w:tblW w:w="14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6"/>
        <w:gridCol w:w="2418"/>
        <w:gridCol w:w="3366"/>
        <w:gridCol w:w="2216"/>
      </w:tblGrid>
      <w:tr w:rsidR="00323461">
        <w:trPr>
          <w:trHeight w:val="140"/>
        </w:trPr>
        <w:tc>
          <w:tcPr>
            <w:tcW w:w="6166" w:type="dxa"/>
          </w:tcPr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2418" w:type="dxa"/>
          </w:tcPr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366" w:type="dxa"/>
          </w:tcPr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 klíčových kompetencí</w:t>
            </w:r>
          </w:p>
        </w:tc>
        <w:tc>
          <w:tcPr>
            <w:tcW w:w="2216" w:type="dxa"/>
          </w:tcPr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Poznámky</w:t>
            </w:r>
          </w:p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Zařazená PT</w:t>
            </w:r>
          </w:p>
        </w:tc>
      </w:tr>
      <w:tr w:rsidR="00323461">
        <w:trPr>
          <w:trHeight w:val="4180"/>
        </w:trPr>
        <w:tc>
          <w:tcPr>
            <w:tcW w:w="6166" w:type="dxa"/>
          </w:tcPr>
          <w:p w:rsidR="00323461" w:rsidRPr="005757FA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Září +</w:t>
            </w:r>
            <w:r w:rsidR="00A643B3" w:rsidRPr="005757FA">
              <w:rPr>
                <w:color w:val="000000"/>
                <w:sz w:val="20"/>
                <w:szCs w:val="20"/>
              </w:rPr>
              <w:t xml:space="preserve"> říjen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opakuje učivo a dovednosti 7. ročníku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 -   Určí druhou a třetí mocninu libovolného čísla.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- </w:t>
            </w:r>
            <w:r w:rsidR="00236B25">
              <w:rPr>
                <w:color w:val="000000"/>
                <w:sz w:val="20"/>
                <w:szCs w:val="20"/>
              </w:rPr>
              <w:t xml:space="preserve">  </w:t>
            </w:r>
            <w:r w:rsidRPr="005757FA">
              <w:rPr>
                <w:color w:val="000000"/>
                <w:sz w:val="20"/>
                <w:szCs w:val="20"/>
              </w:rPr>
              <w:t xml:space="preserve"> Rozumí pojmu druhá odmocnina a umí ji určit pomocí kalkulačky nebo        </w:t>
            </w:r>
            <w:r w:rsidR="00236B25">
              <w:rPr>
                <w:color w:val="000000"/>
                <w:sz w:val="20"/>
                <w:szCs w:val="20"/>
              </w:rPr>
              <w:t xml:space="preserve">    </w:t>
            </w:r>
            <w:r w:rsidRPr="005757FA">
              <w:rPr>
                <w:color w:val="000000"/>
                <w:sz w:val="20"/>
                <w:szCs w:val="20"/>
              </w:rPr>
              <w:t>tabulek.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Využívá jednotky obsahu při výpočtech (i méně užívané, např. ar, hektar).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Využívá jednotky objemu při výpočtech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Používá písemný algoritmus druhé mocniny a odmocniny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Chápe vztahy mezi stranami v pravoúhlém trojúhelníku a používá je při řešení úloh.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Provede geometrický důkaz Pythagorovy věty</w:t>
            </w:r>
          </w:p>
        </w:tc>
        <w:tc>
          <w:tcPr>
            <w:tcW w:w="2418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Operace se zlomky, přímá a nepřímá úměrnost, procenta, trojúhelníky, shodná zobrazení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Mocniny a odmocniny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Druhá mocnina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Odmocniny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Druhá odmocnina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Pythagorova věta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Přepona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Odvěsny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Obrácená Pythagorova věta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Pythagorejská čísla</w:t>
            </w:r>
          </w:p>
        </w:tc>
        <w:tc>
          <w:tcPr>
            <w:tcW w:w="336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Kompetence </w:t>
            </w:r>
            <w:proofErr w:type="spellStart"/>
            <w:r w:rsidRPr="005757FA">
              <w:rPr>
                <w:color w:val="000000"/>
                <w:sz w:val="20"/>
                <w:szCs w:val="20"/>
              </w:rPr>
              <w:t>pracovní-prací</w:t>
            </w:r>
            <w:proofErr w:type="spellEnd"/>
            <w:r w:rsidRPr="005757FA">
              <w:rPr>
                <w:color w:val="000000"/>
                <w:sz w:val="20"/>
                <w:szCs w:val="20"/>
              </w:rPr>
              <w:t xml:space="preserve"> ve skupinách si posiluje personální vazby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pracovní – posiluje si motoriku při přesných konstrukcích a při manipulaci s kružítkem a pravítky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 řešení problémů – aplikuje naučené postupy na konkrétní životní situace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026,033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Pochopení významu matematické symboliky (zjednodušení a ekonomizace zápisů)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Použití tabulek, kalkulátorů, počítače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F – volný pád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D – staré plošné jednotky (sáh, lán)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Argumentace a používání jednoduchých principů dokazování a odůvodňování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 xml:space="preserve">EU MA 153, 154, 166, 167, 168       </w:t>
            </w:r>
          </w:p>
        </w:tc>
      </w:tr>
      <w:tr w:rsidR="00323461">
        <w:trPr>
          <w:trHeight w:val="80"/>
        </w:trPr>
        <w:tc>
          <w:tcPr>
            <w:tcW w:w="616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 w:rsidRPr="005757FA">
              <w:rPr>
                <w:color w:val="000000"/>
                <w:sz w:val="20"/>
                <w:szCs w:val="20"/>
                <w:highlight w:val="lightGray"/>
              </w:rPr>
              <w:t>List</w:t>
            </w:r>
            <w:r w:rsidRPr="005757FA">
              <w:rPr>
                <w:color w:val="000000"/>
                <w:sz w:val="20"/>
                <w:szCs w:val="20"/>
              </w:rPr>
              <w:t>opad</w:t>
            </w:r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+ prosinec</w:t>
            </w:r>
          </w:p>
          <w:p w:rsidR="00236B25" w:rsidRDefault="00A643B3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používá správně pojmy kruh, půlkruh, kružnice, poloměr, tečna, sečna, tětiva</w:t>
            </w:r>
          </w:p>
          <w:p w:rsidR="00323461" w:rsidRPr="005757FA" w:rsidRDefault="00A643B3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 -     vypočítá délku kružnice a obsah kruhu, zná číslo π</w:t>
            </w:r>
          </w:p>
          <w:p w:rsidR="00323461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</w:t>
            </w:r>
            <w:r w:rsidR="00A643B3" w:rsidRPr="005757FA">
              <w:rPr>
                <w:color w:val="000000"/>
                <w:sz w:val="20"/>
                <w:szCs w:val="20"/>
              </w:rPr>
              <w:t>používá pojmy kruhová výseč a kruhová úseč při řešení slovních úloh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Chápe polohové vztahy přímka a kružnice, dvě kružnice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Zná pojmy soustředné kružnice a mezikruží a umí je narýsovat.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Charakterizuje válec, jeho vlastnosti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Orientuje se v pojmech síť, plášť a podstava válce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Vypočítá povrch a objem válce</w:t>
            </w:r>
          </w:p>
          <w:p w:rsidR="00323461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Vyřeší slovní úlohy na tělesa tvaru válce</w:t>
            </w:r>
          </w:p>
        </w:tc>
        <w:tc>
          <w:tcPr>
            <w:tcW w:w="2418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Kruh, kružnice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Kruhová výseč a úseč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Vzájemná poloha přímky kružnice, dvou kružnic</w:t>
            </w: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Válec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Síť válce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Objem válce</w:t>
            </w:r>
          </w:p>
          <w:p w:rsidR="00323461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Povrch válce</w:t>
            </w:r>
          </w:p>
        </w:tc>
        <w:tc>
          <w:tcPr>
            <w:tcW w:w="336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 učení – rozvíjí si abstraktní myšlení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komunikativní-p</w:t>
            </w:r>
            <w:r w:rsidR="005757FA" w:rsidRPr="005757FA">
              <w:rPr>
                <w:color w:val="000000"/>
                <w:sz w:val="20"/>
                <w:szCs w:val="20"/>
              </w:rPr>
              <w:t>ř</w:t>
            </w:r>
            <w:r w:rsidRPr="005757FA">
              <w:rPr>
                <w:color w:val="000000"/>
                <w:sz w:val="20"/>
                <w:szCs w:val="20"/>
              </w:rPr>
              <w:t>esně se vyjadřuje a logicky argumentuje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Kompetence </w:t>
            </w:r>
            <w:proofErr w:type="spellStart"/>
            <w:r w:rsidRPr="005757FA">
              <w:rPr>
                <w:color w:val="000000"/>
                <w:sz w:val="20"/>
                <w:szCs w:val="20"/>
              </w:rPr>
              <w:t>komunikativní-obhájí</w:t>
            </w:r>
            <w:proofErr w:type="spellEnd"/>
            <w:r w:rsidRPr="005757FA">
              <w:rPr>
                <w:color w:val="000000"/>
                <w:sz w:val="20"/>
                <w:szCs w:val="20"/>
              </w:rPr>
              <w:t xml:space="preserve"> vlastní přístup k řešení problému, hledá správný postup ve vzájemné diskuzi, uzná logické argumenty jiných členů skupiny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027,028,035,036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Projekt-kolo v dějinách lidstva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002,003,004,006,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030,031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Rozlišování společných a rozdílných vlastností objektů, vztahů mezi nimi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323461">
        <w:trPr>
          <w:trHeight w:val="140"/>
        </w:trPr>
        <w:tc>
          <w:tcPr>
            <w:tcW w:w="616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 w:rsidRPr="005757FA">
              <w:rPr>
                <w:color w:val="000000"/>
                <w:sz w:val="20"/>
                <w:szCs w:val="20"/>
              </w:rPr>
              <w:t>Leden</w:t>
            </w:r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+ únor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 Pracuje   číselným výrazem.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Sestaví jednoduchý výraz s proměnnou a určí hodnotu výrazu pro danou proměnnou.</w:t>
            </w: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 xml:space="preserve">matematizuje jednoduché reálné situace s využitím proměnných   </w:t>
            </w: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Na konkrétních mnohočlenech s jednou proměnou aplikuje pojmy člen, koeficient, stupeň mnohočlenu, hodnota mnohočlenu.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</w:t>
            </w:r>
            <w:r w:rsidRPr="005757FA">
              <w:rPr>
                <w:color w:val="000000"/>
                <w:sz w:val="20"/>
                <w:szCs w:val="20"/>
              </w:rPr>
              <w:t>Sčítá, odčítá, násobí mnohočleny, dělí mnohočlen dvojčlenem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Chápe pojem mocnin</w:t>
            </w:r>
            <w:r w:rsidR="005757FA" w:rsidRPr="005757FA">
              <w:rPr>
                <w:color w:val="000000"/>
                <w:sz w:val="20"/>
                <w:szCs w:val="20"/>
              </w:rPr>
              <w:t>a</w:t>
            </w:r>
            <w:r w:rsidRPr="005757FA">
              <w:rPr>
                <w:color w:val="000000"/>
                <w:sz w:val="20"/>
                <w:szCs w:val="20"/>
              </w:rPr>
              <w:t xml:space="preserve"> s přirozeným exponentem.</w:t>
            </w:r>
          </w:p>
          <w:p w:rsidR="00323461" w:rsidRPr="005757FA" w:rsidRDefault="00A643B3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-  </w:t>
            </w:r>
            <w:r w:rsidR="00236B25">
              <w:rPr>
                <w:color w:val="000000"/>
                <w:sz w:val="20"/>
                <w:szCs w:val="20"/>
              </w:rPr>
              <w:t xml:space="preserve"> </w:t>
            </w:r>
            <w:r w:rsidRPr="005757FA">
              <w:rPr>
                <w:color w:val="000000"/>
                <w:sz w:val="20"/>
                <w:szCs w:val="20"/>
              </w:rPr>
              <w:t>Sčítá, odčítá, násobí, dělí a umocňuje mocniny s přirozeným exponentem.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počítá mocniny se záporným mocnitelem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        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Proměnné a výrazy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číselný výraz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hodnota číselného výrazu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>proměnná – výrazy s proměnnou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dosazování do výrazu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zápis slovního textu pomocí výrazů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Celistvý výraz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Mnohočleny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Mocniny s přirozeným mocnitelem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mocniny s přirozeným mocnitelem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operace s mocninami s přirozeným mocnitelem 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a jejich vlastnosti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zápis čísla v desítkové soustavě pomocí mocnin deseti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zápis čísel v desítkové soustavě ve tvaru </w:t>
            </w:r>
            <w:proofErr w:type="gramStart"/>
            <w:r w:rsidRPr="005757FA">
              <w:rPr>
                <w:color w:val="000000"/>
                <w:sz w:val="20"/>
                <w:szCs w:val="20"/>
              </w:rPr>
              <w:t>a .</w:t>
            </w:r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10</w:t>
            </w:r>
            <w:proofErr w:type="gramStart"/>
            <w:r w:rsidRPr="005757FA">
              <w:rPr>
                <w:color w:val="000000"/>
                <w:sz w:val="20"/>
                <w:szCs w:val="20"/>
                <w:vertAlign w:val="superscript"/>
              </w:rPr>
              <w:t>n</w:t>
            </w:r>
            <w:r w:rsidRPr="005757F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kde a </w:t>
            </w:r>
            <w:r w:rsidRPr="005757FA">
              <w:rPr>
                <w:rFonts w:ascii="Symbol" w:eastAsia="Symbol" w:hAnsi="Symbol" w:cs="Symbol"/>
                <w:color w:val="000000"/>
                <w:sz w:val="20"/>
                <w:szCs w:val="20"/>
              </w:rPr>
              <w:t></w:t>
            </w:r>
            <w:r w:rsidRPr="005757FA">
              <w:rPr>
                <w:color w:val="000000"/>
                <w:sz w:val="20"/>
                <w:szCs w:val="20"/>
              </w:rPr>
              <w:t>10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mocniny se záporným mocnitelem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Kompetence k učení – matematizuje reálné </w:t>
            </w:r>
            <w:proofErr w:type="spellStart"/>
            <w:proofErr w:type="gramStart"/>
            <w:r w:rsidRPr="005757FA">
              <w:rPr>
                <w:color w:val="000000"/>
                <w:sz w:val="20"/>
                <w:szCs w:val="20"/>
              </w:rPr>
              <w:t>situace,rozvíjí</w:t>
            </w:r>
            <w:proofErr w:type="spellEnd"/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si geometrickou představivost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 řešení problémů – samostatně řeší problémy a koncentruje se na jejich řešení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Kompetence </w:t>
            </w:r>
            <w:proofErr w:type="spellStart"/>
            <w:r w:rsidRPr="005757FA">
              <w:rPr>
                <w:color w:val="000000"/>
                <w:sz w:val="20"/>
                <w:szCs w:val="20"/>
              </w:rPr>
              <w:t>komunikativní-obhájí</w:t>
            </w:r>
            <w:proofErr w:type="spellEnd"/>
            <w:r w:rsidRPr="005757FA">
              <w:rPr>
                <w:color w:val="000000"/>
                <w:sz w:val="20"/>
                <w:szCs w:val="20"/>
              </w:rPr>
              <w:t xml:space="preserve"> vlastní přístup k řešení problému, hledá správný postup ve vzájemné diskuzi, uzná logické argumenty jiných členů skupiny, vyhledá a sdělí podstatné údaje a vztahy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 učení – rozvíjí si abstraktní myšlení, najde společné rysy v různorodých situacích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pracovní –modeluje reálné situace</w:t>
            </w:r>
          </w:p>
          <w:p w:rsidR="00236B25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236B25" w:rsidRPr="00236B25" w:rsidRDefault="00236B25" w:rsidP="00236B25">
            <w:pPr>
              <w:ind w:left="0" w:hanging="2"/>
              <w:rPr>
                <w:sz w:val="20"/>
                <w:szCs w:val="20"/>
              </w:rPr>
            </w:pPr>
          </w:p>
          <w:p w:rsidR="00323461" w:rsidRPr="00236B25" w:rsidRDefault="00323461" w:rsidP="00236B25">
            <w:pPr>
              <w:ind w:leftChars="0" w:left="0" w:firstLineChars="0" w:firstLine="0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>Přechod od myšlení konkrétního k abstraktnímu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025,032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>Grafické znázorňování úprav výrazů-pomocí obsahů čtverce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Pochopení principu zobecňování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Užití analogie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UM017,019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Práce ve správném logickém sledu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011,013,014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Krabičky tvaru válce-výpočty objemů a povrchů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EU MA 155, 156, 171, 172, 174, 177</w:t>
            </w:r>
          </w:p>
          <w:p w:rsidR="00323461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008,010,012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Správné čtení zápisu velkých čísel na kalkulačce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 w:rsidRPr="005757FA">
              <w:rPr>
                <w:color w:val="000000"/>
                <w:sz w:val="20"/>
                <w:szCs w:val="20"/>
              </w:rPr>
              <w:t>F,Z</w:t>
            </w:r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– astronomie- vyjádření velkých čísel pomocí mocnin</w:t>
            </w:r>
          </w:p>
          <w:p w:rsidR="00236B25" w:rsidRPr="005757FA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 xml:space="preserve">EU MA 159, 160, 161, 164, 165, </w:t>
            </w:r>
          </w:p>
          <w:p w:rsidR="00236B25" w:rsidRPr="00236B25" w:rsidRDefault="00236B25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007,009,029,034</w:t>
            </w:r>
          </w:p>
        </w:tc>
      </w:tr>
      <w:tr w:rsidR="00323461">
        <w:trPr>
          <w:trHeight w:val="140"/>
        </w:trPr>
        <w:tc>
          <w:tcPr>
            <w:tcW w:w="616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 xml:space="preserve">Březen + </w:t>
            </w:r>
            <w:proofErr w:type="gramStart"/>
            <w:r w:rsidRPr="005757FA">
              <w:rPr>
                <w:color w:val="000000"/>
                <w:sz w:val="20"/>
                <w:szCs w:val="20"/>
              </w:rPr>
              <w:t>duben</w:t>
            </w:r>
            <w:r w:rsidR="00E93981">
              <w:rPr>
                <w:color w:val="000000"/>
                <w:sz w:val="20"/>
                <w:szCs w:val="20"/>
              </w:rPr>
              <w:t>(</w:t>
            </w:r>
            <w:proofErr w:type="gramEnd"/>
            <w:r w:rsidR="00E93981">
              <w:rPr>
                <w:color w:val="000000"/>
                <w:sz w:val="20"/>
                <w:szCs w:val="20"/>
              </w:rPr>
              <w:t>1.polovina)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 Chápe vztah a zápis rovnosti, porušení rovnosti, vlastnosti rovnosti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Význam zkoušky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Chápe pojem kořen rovnice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Využívá ekvivalentní úpravy při řešení rovnic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Vyjadřuje neznámou ze vzorce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Používá rovnice k řešení slovních úloh.</w:t>
            </w:r>
          </w:p>
          <w:p w:rsidR="00323461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lastRenderedPageBreak/>
              <w:br/>
              <w:t>Lineární rovnice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rovnost, rovnice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ekvivalentní úpravy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iracionální čísla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Slovní úlohy na pohyb</w:t>
            </w:r>
          </w:p>
          <w:p w:rsidR="00323461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236B25" w:rsidRPr="005757FA" w:rsidRDefault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>Kompetence k řešení problémů-aplikuje ověřené postupy na konkrétní úlohy, rozvíjí si samostatné uvažování, nalezne strategicky nejvýhodnější řešení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Konfrontuje získané řešení se slovním zadáním (u slovních úloh)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lastRenderedPageBreak/>
              <w:t xml:space="preserve">Kompetence pracovní – modeluje, kreslí podle </w:t>
            </w:r>
            <w:proofErr w:type="spellStart"/>
            <w:proofErr w:type="gramStart"/>
            <w:r w:rsidRPr="005757FA">
              <w:rPr>
                <w:color w:val="000000"/>
                <w:sz w:val="20"/>
                <w:szCs w:val="20"/>
              </w:rPr>
              <w:t>předloh,dotváří</w:t>
            </w:r>
            <w:proofErr w:type="spellEnd"/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modely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Tvorba úloh řešitelných pomocí rovnic</w:t>
            </w:r>
            <w:r w:rsidR="005757FA" w:rsidRPr="005757FA">
              <w:rPr>
                <w:color w:val="000000"/>
                <w:sz w:val="20"/>
                <w:szCs w:val="20"/>
              </w:rPr>
              <w:t xml:space="preserve"> </w:t>
            </w:r>
            <w:r w:rsidRPr="005757FA">
              <w:rPr>
                <w:color w:val="000000"/>
                <w:sz w:val="20"/>
                <w:szCs w:val="20"/>
              </w:rPr>
              <w:t>(úlohy o věku, o odměnách, nákupech)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D-přínos řecké matematiky pro dnešní geometrii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lastRenderedPageBreak/>
              <w:t xml:space="preserve">EU MA 157, 162, 163, 169, 170, 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UM 016,018,021</w:t>
            </w:r>
          </w:p>
        </w:tc>
      </w:tr>
      <w:tr w:rsidR="00323461">
        <w:trPr>
          <w:trHeight w:val="4680"/>
        </w:trPr>
        <w:tc>
          <w:tcPr>
            <w:tcW w:w="6166" w:type="dxa"/>
          </w:tcPr>
          <w:p w:rsidR="0032346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Duben(</w:t>
            </w:r>
            <w:proofErr w:type="gramEnd"/>
            <w:r>
              <w:rPr>
                <w:color w:val="000000"/>
                <w:sz w:val="20"/>
                <w:szCs w:val="20"/>
              </w:rPr>
              <w:t>2.polovina)+</w:t>
            </w:r>
            <w:r w:rsidR="00A643B3" w:rsidRPr="005757FA">
              <w:rPr>
                <w:color w:val="000000"/>
                <w:sz w:val="20"/>
                <w:szCs w:val="20"/>
              </w:rPr>
              <w:t>Květen</w:t>
            </w: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-    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5757FA">
              <w:rPr>
                <w:color w:val="000000"/>
                <w:sz w:val="20"/>
                <w:szCs w:val="20"/>
              </w:rPr>
              <w:t>Charakterizuje útvary pomocí množin bodů dané vlastnosti.</w:t>
            </w: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Charakterizuje útvary pomocí množin bodů dané vlastnosti.</w:t>
            </w: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Využívá poznatků o Thaletově kružnici při konstrukčních úlohách.</w:t>
            </w:r>
          </w:p>
          <w:p w:rsidR="00E93981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Využívá množiny bodů dané vlastnosti k řešení polohových a nepolohových konstrukčních úloh.</w:t>
            </w: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93981" w:rsidRPr="005757FA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 w:rsidP="00236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  Formuluje a řeší reálnou situaci pomocí rovnice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-       provádí statistické šetření, vyhledává a třídí informace, vyhodnocuje      a vyvozuje závěry</w:t>
            </w:r>
          </w:p>
          <w:p w:rsidR="0032346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    určí</w:t>
            </w:r>
            <w:r w:rsidR="00A643B3" w:rsidRPr="005757FA">
              <w:rPr>
                <w:color w:val="000000"/>
                <w:sz w:val="20"/>
                <w:szCs w:val="20"/>
              </w:rPr>
              <w:t xml:space="preserve"> aritmetický průměr, modus a mediána rozumí jejich významu</w:t>
            </w:r>
          </w:p>
          <w:p w:rsidR="0032346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      </w:t>
            </w:r>
            <w:r w:rsidR="00A643B3" w:rsidRPr="005757FA">
              <w:rPr>
                <w:color w:val="000000"/>
                <w:sz w:val="20"/>
                <w:szCs w:val="20"/>
              </w:rPr>
              <w:t>vytváří a čte diagram</w:t>
            </w:r>
            <w:r>
              <w:rPr>
                <w:color w:val="000000"/>
                <w:sz w:val="20"/>
                <w:szCs w:val="20"/>
              </w:rPr>
              <w:t>y</w:t>
            </w:r>
            <w:bookmarkStart w:id="0" w:name="_GoBack"/>
            <w:bookmarkEnd w:id="0"/>
          </w:p>
        </w:tc>
        <w:tc>
          <w:tcPr>
            <w:tcW w:w="2418" w:type="dxa"/>
          </w:tcPr>
          <w:p w:rsidR="00323461" w:rsidRPr="005757FA" w:rsidRDefault="0032346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Rovinné útvary</w:t>
            </w: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množiny bodů dané vlastnosti</w:t>
            </w:r>
          </w:p>
          <w:p w:rsidR="00E93981" w:rsidRPr="005757FA" w:rsidRDefault="00E93981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základní konstrukční úlohy:</w:t>
            </w: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rozbor, popis konstrukce, konstrukce, diskuse</w:t>
            </w: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E93981" w:rsidRDefault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Statistika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Jednotka, znak, četnost</w:t>
            </w:r>
          </w:p>
          <w:p w:rsidR="00323461" w:rsidRPr="005757FA" w:rsidRDefault="00A643B3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Medián, modus, aritmetický průmě</w:t>
            </w:r>
            <w:r w:rsidR="00E93981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36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k řešení problémů-odhaduje možné řešení, posoudí jeho správnost a provede zpětnou kontrolu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Kompetence pracovní – posiluje si motoriku při přesných konstrukcích a při manipulaci s kružítkem a pravítky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E93981" w:rsidRDefault="00A643B3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 xml:space="preserve">Kompetence komunikativní- popíše postup, vyjadřuje se přesně pomocí </w:t>
            </w:r>
            <w:proofErr w:type="spellStart"/>
            <w:proofErr w:type="gramStart"/>
            <w:r w:rsidRPr="005757FA">
              <w:rPr>
                <w:color w:val="000000"/>
                <w:sz w:val="20"/>
                <w:szCs w:val="20"/>
              </w:rPr>
              <w:t>symboliky,orientuje</w:t>
            </w:r>
            <w:proofErr w:type="spellEnd"/>
            <w:proofErr w:type="gramEnd"/>
            <w:r w:rsidRPr="005757FA">
              <w:rPr>
                <w:color w:val="000000"/>
                <w:sz w:val="20"/>
                <w:szCs w:val="20"/>
              </w:rPr>
              <w:t xml:space="preserve"> se v rovin</w:t>
            </w:r>
            <w:r w:rsidR="00E93981">
              <w:rPr>
                <w:color w:val="000000"/>
                <w:sz w:val="20"/>
                <w:szCs w:val="20"/>
              </w:rPr>
              <w:t>ě</w:t>
            </w:r>
          </w:p>
        </w:tc>
        <w:tc>
          <w:tcPr>
            <w:tcW w:w="221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Chápání grafických záznamů (diagramů, histogramů)</w:t>
            </w:r>
          </w:p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Z-složení obyvatel, průmysl</w:t>
            </w: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Podpora vytváření volních vlastností</w:t>
            </w:r>
            <w:r w:rsidR="005757FA" w:rsidRPr="005757FA">
              <w:rPr>
                <w:color w:val="000000"/>
                <w:sz w:val="20"/>
                <w:szCs w:val="20"/>
              </w:rPr>
              <w:t xml:space="preserve"> </w:t>
            </w:r>
            <w:r w:rsidRPr="005757FA">
              <w:rPr>
                <w:color w:val="000000"/>
                <w:sz w:val="20"/>
                <w:szCs w:val="20"/>
              </w:rPr>
              <w:t>(trpělivost, přesnost, sebekritika</w:t>
            </w:r>
          </w:p>
          <w:p w:rsidR="00323461" w:rsidRPr="00E93981" w:rsidRDefault="00A643B3" w:rsidP="00E93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EU MA 158</w:t>
            </w:r>
          </w:p>
        </w:tc>
      </w:tr>
      <w:tr w:rsidR="00323461">
        <w:trPr>
          <w:trHeight w:val="920"/>
        </w:trPr>
        <w:tc>
          <w:tcPr>
            <w:tcW w:w="616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 w:rsidRPr="005757FA">
              <w:rPr>
                <w:color w:val="000000"/>
                <w:sz w:val="20"/>
                <w:szCs w:val="20"/>
              </w:rPr>
              <w:t>Červen</w:t>
            </w:r>
            <w:proofErr w:type="gramEnd"/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opakuje učivo a dovednosti 8. ročníku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vyhledává, vyhodnocuje a zpracovává data</w:t>
            </w:r>
          </w:p>
          <w:p w:rsidR="00323461" w:rsidRPr="005757FA" w:rsidRDefault="00A643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třídí data podle charakteristických znaků</w:t>
            </w:r>
          </w:p>
        </w:tc>
        <w:tc>
          <w:tcPr>
            <w:tcW w:w="2418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color w:val="000000"/>
                <w:sz w:val="20"/>
                <w:szCs w:val="20"/>
              </w:rPr>
              <w:t>Statistické diagramy</w:t>
            </w:r>
          </w:p>
        </w:tc>
        <w:tc>
          <w:tcPr>
            <w:tcW w:w="3366" w:type="dxa"/>
          </w:tcPr>
          <w:p w:rsidR="00323461" w:rsidRPr="005757FA" w:rsidRDefault="003234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</w:tcPr>
          <w:p w:rsidR="00323461" w:rsidRPr="005757FA" w:rsidRDefault="00A64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5757FA">
              <w:rPr>
                <w:b/>
                <w:color w:val="000000"/>
                <w:sz w:val="20"/>
                <w:szCs w:val="20"/>
              </w:rPr>
              <w:t>EU MA 173, 175, 176, 178</w:t>
            </w:r>
          </w:p>
        </w:tc>
      </w:tr>
    </w:tbl>
    <w:p w:rsidR="00323461" w:rsidRDefault="0032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23461" w:rsidRDefault="0032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23461" w:rsidRDefault="0032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23461" w:rsidRDefault="003234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23461">
      <w:pgSz w:w="16838" w:h="11906"/>
      <w:pgMar w:top="719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52875"/>
    <w:multiLevelType w:val="multilevel"/>
    <w:tmpl w:val="74D8FE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61"/>
    <w:rsid w:val="00236B25"/>
    <w:rsid w:val="00323461"/>
    <w:rsid w:val="003E2AAF"/>
    <w:rsid w:val="005757FA"/>
    <w:rsid w:val="00A643B3"/>
    <w:rsid w:val="00E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8B01"/>
  <w15:docId w15:val="{DDDE7152-7C19-4C40-8121-65FB6F4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Pr>
      <w:sz w:val="20"/>
      <w:szCs w:val="20"/>
    </w:rPr>
  </w:style>
  <w:style w:type="paragraph" w:styleId="z-Konecformule">
    <w:name w:val="HTML Bottom of Form"/>
    <w:basedOn w:val="Normln"/>
    <w:next w:val="Normln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J3VGrZzVoDiOWE8ALAw6E4+bYQ==">AMUW2mWyRbYCUt2W3dHaFv48Oxujo3++nVRPvI5s8/ZLZEw1Ao8ex9oY3v0cRmpJSmHqyvzlid3f6EAgu/HcWbKoKcoV6rDI02X2gyLgcB71CCCFxy01SGo=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PCSVORNIK</dc:creator>
  <cp:lastModifiedBy>Svorníková</cp:lastModifiedBy>
  <cp:revision>4</cp:revision>
  <dcterms:created xsi:type="dcterms:W3CDTF">2021-08-28T08:44:00Z</dcterms:created>
  <dcterms:modified xsi:type="dcterms:W3CDTF">2021-08-28T09:15:00Z</dcterms:modified>
</cp:coreProperties>
</file>