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98"/>
        <w:gridCol w:w="2428"/>
        <w:gridCol w:w="3334"/>
        <w:gridCol w:w="2258"/>
        <w:tblGridChange w:id="0">
          <w:tblGrid>
            <w:gridCol w:w="6198"/>
            <w:gridCol w:w="2428"/>
            <w:gridCol w:w="3334"/>
            <w:gridCol w:w="22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opakuje učivo 6.ročníku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zlomek jako část celku a umí ho zobrazit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pojmu racionální číslo, chápe, že je možné jedno racionální číslo zapsat nekonečně mnoha zlomky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volí nejvhodnější způsob zápisu racionálních čísel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znázorní racionální číslo v obou formách  na číselné ose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upravuje zlomky rozšiřováním a krácením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 a uspořádá zlomky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Opakování-operace s desetinnými čísly, úhel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Zlomek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,úpravy zlomků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Grafické znázornění zlomků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porovnávání zlomků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racionální číslo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učení- obnoví si a upevní početní paměťové spoje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přesně popíše vlastnosti matematického objektu,přesně se vyjadřuje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Vytvoření pomůcek činného učení – karty- ANO-NE, A,B,C,D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Aplikační úlohy z praxe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  - vztahy pro rychlost, hustotu (jednotky ve tvaru zlomku, např. km/h)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007,018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 a odčítá  zlomky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krátí a rozšiřuje zlomky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pojmy: nepravý zlomek, společný jmenovatel, rovnost zlomků, složený zlomek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rýsuje jednoduché konstrukce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operace se zlomky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převrácené číslo, smíšené číslo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složený zlomek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konstrukce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 posiluje si motoriku při přesných konstrukcích a při manipulaci s kružítkem a pravítky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Zlomkovnice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123, 143, 144, 145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014,015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k argumentaci a při výpočtech věty o shodnosti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Násobí a dělí zlomky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Rýsuje trojúhelníky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násobení, krácení , převracení zlomků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trojúhelníky-konstrukce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pracovní- zvyšuje si manuální dovednosti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přesně se vyjadřuje a logicky argumentuje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124, 125, 126, 149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kladné a záporné hodnoty čísel a čísla opačná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Řeší jednoduché problémy a modeluje konkrétní situace pomocí celých čísel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 a odčítá celá čísla ,zpočátku pomocí číselné osy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pojmům vzor-obraz, samodružný bod, samodružný útvar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zobrazí rovinné útvary v osové a středové souměrnosti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kladné a záporné číslo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číselná osa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Sčítání a odčítání celých čísel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osová a středová souměrnost – obraz rovinného obrazce, útvary osově souměrné a středově souměrné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matematizuje reálné situace,rozvíjí si geometrickou představivost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samostatně řeší problémy a koncentruje se na jejich řešení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Důvody, které vedly k zavedení záporných čísel (historické i praktické)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Běžné situace (dluhy, záporné teploty, teploměr)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F, Z - teplota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provádí násobení a dělení celých čísel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zapíše zlomek desetinným číslem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 libovolná racionální čísla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Násobení a dělení celých čísel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Racionální číslo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využije počítač k řešení problému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komunikativní-obhájí vlastní přístup k řešení problému, hledá správný postup ve vzájemné diskuzi, uzná logické argumenty jiných členů skupiny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třídění podle charakteristických znaků, oddělování podstatného od nepodstatného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011,017,021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provádí početní operace v oboru racionálních čísel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Rýsuje rovnoběžníky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Racionální číslo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Záporné desetinné číslo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rovnoběžníky- výšky, úhlopříčky, konstrukce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Vnímání příčinnosti jevů (rozvoj kauzálního myšlení), předvídání a reálný odhad průběhu jevů a vztahů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001,019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dělení celku na části v určitém poměru,chápe poměr, měřítko zmenšení / zvětšení.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Pracuje s měřítky map a plánů.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Užívá poměr ke kvantitativnímu vyjádření vztahu celek - část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Chápe postupný a převrácený poměr.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Zapíše a upraví daný poměr.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Změní a rozdělí základ v daném poměru.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Řeší modelováním a výpočtem situace vyjádřené poměrem.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Určuje obvody a obsahy čtyřúhelníků a trojúhelníků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poměr, postupný a převrácený poměr, slovní úlohy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měřítko mapy, plánu  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obvod a obsah rovnoběžníků a trojúhelníků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komunikativní-obhájí vlastní přístup k řešení problému, hledá správný postup ve vzájemné diskuzi, uzná logické argumenty jiných členů skupiny, vyhledá a sdělí podstatné údaje a vztahy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– měřítko mapy a plánu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002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analýza reálných situací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vytváření jednoduchých tabulek pro systematizaci zpřehlednění zápisu zjištěných údajů a informací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127, 128, 129, 130, 131, 132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Chápe úměru a rovnost, vypočítá </w:t>
            </w:r>
            <w:r w:rsidDel="00000000" w:rsidR="00000000" w:rsidRPr="00000000">
              <w:rPr>
                <w:rtl w:val="0"/>
              </w:rPr>
              <w:t xml:space="preserve">neznámý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člen úměry.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trojčlenku a používá ji při řešení úloh z praktického života.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Prakticky používá pravoúhlou soustavu souřadnic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Sestrojuje grafy přímých a nepřímých úměrností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Rýsuje lichoběžník a  n-úhelníky.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-      Určuje obvody a obsahy lichoběžníků a  n – úhelníků.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Přímá a nepřímá úměrnost ,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soustava souřadnic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graf přímé a nepřímé úměrnosti,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trojčlenka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lichoběžník – o, S, konstrukce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n-úhelníky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aplikuje ověřené postupy na konkrétní úlohy, rozvíjí si samostatné uvažování, nalezne strategicky nejvýhodnější řešení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Konfrontuje získané řešení se slovním zadáním ( u slovních úloh)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Matematika ve výtvarném umění a architektuře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003,020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trojčlenka a slovní úlohy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-      Chápe alternativní vyjadřování části celku různými způsoby (procentem,  desetinným   číslem,zlomkem ), vypočítá 50%, 25 %, 20 %, 10 %, 5 % bez přechodu přes 1 %.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1 % jako setinu celku.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procentovou část (i větší než celek), je-li dán základ a počet procent.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základ je-li dána procentová část a počet %.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počet %, je-li dána procentová část a základ.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  Řeší aplikační úlohy na procenta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řešení slovních úloh a problémů nalézá různá řešení předkládaných nedozkoumaných situací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Procento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Procentová část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Počet procent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 úlohy na procenta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modeluje, kreslí podle předloh, dotváří modely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 - popíše postup, vyjadřuje se přesně pomocí symboliky, orientuje se v rovině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Význam procent (popř. promile) v praktickém životě (úroky, slevy)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004,005,006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133, 134, 135, 136, 137, 146, 147, 148, 151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008,009,010,016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Červen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vyhledává, vyhodnocuje a zpracovává data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třídí data podle charakteristických znaků,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řeší úlohy na prostorovou představivost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Diagramy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Tabulky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Grafy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Číselné a obrázkové logické řady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   - odhaduje možné řešení, posoudí jeho správnost a provede zpětnou kontrolu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Tvořivost, estetické vnímání a mezilidské vztahy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138, 139, 140, 141, 142, 150, 152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54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F41oF4pjr6HmC8D3I0pKN/ucDA==">AMUW2mVYJKkxYCBQTZYqb5YKRyY+BPqFaYzFA6JzEz0g1dxxpkffEIT7WZbTFspKM4pX4Z/eyLykK1p7/F2dcA6EKGIfUti+gDkrbc+4O6MIlFxObvIVqO4=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2021-08-12T08:28:00Z</dcterms:created>
  <dc:creator>PCSVORNIK</dc:creator>
</cp:coreProperties>
</file>