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tbl>
      <w:tblPr>
        <w:tblStyle w:val="Table1"/>
        <w:tblW w:w="1421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36"/>
        <w:gridCol w:w="2410"/>
        <w:gridCol w:w="3338"/>
        <w:gridCol w:w="2334"/>
        <w:tblGridChange w:id="0">
          <w:tblGrid>
            <w:gridCol w:w="6136"/>
            <w:gridCol w:w="2410"/>
            <w:gridCol w:w="3338"/>
            <w:gridCol w:w="233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+ říjen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opakuje  učivo a dovednosti  7. ročníku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-      Chápe alternativní vyjadřování části celku různými způsoby (procentem,  desetinným   číslem,zlomkem ), vypočítá 50%, 25 %, 20 %, 10 %, 5 % bez přechodu přes 1 %.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  -      Vypočítá 1 % jako setinu celku.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  -      Vypočítá procentovou část (i větší než celek), je-li dán základ a počet procent.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  -      Vypočítá základ je-li dána procentová část a počet %.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  -      Vypočítá počet %, je-li dána procentová část a základ.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  -        Řeší aplikační úlohy na procenta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</w:t>
              <w:tab/>
              <w:t xml:space="preserve">Při řešení slovních úloh a problémů nalézá různá řešení předkládaných nedozkoumaných situací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   -      Rozlišuje pojem rovina a prostor a vztahy mezi nimi (stěny tělesa,    úhlopříčka,průměty tělesa)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   -      Načrtne a sestrojí sítě základních těles.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   -      Vypočítá povrch a objem tělesa.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 Určí druhou a třetí mocninu libovolného čísla.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Rozumí pojmu druhá odmocnina a umí ji určit pomocí kalkulačky nebo        tabulek.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Využívá jednotky obsahu při výpočtech ( i méně užívané, např. ar, hektar).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Využívá jednotky objemu při výpočtech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Používá písemný algoritmus druhé mocniny a odmocniny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Chápe vztahy mezi stranami v pravoúhlém trojúhelníku a používá je při řešení úloh.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Provede  geometrický důkaz Pythagorovy věty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Operace se zlomky, přímá a nepřímá úměrnost, trojúhelníky, shodná zobrazení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procento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Procentová část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Základ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Počet procent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Slovní úlohy na procenta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Hranoly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Objem,povrch a síť hranolů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Mocniny a odmocniny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Druhá a třetí mocnina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Odmocniny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Druhá odmocnina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Pythagorova věta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Přepona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Odvěsny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Obrácená Pythagorova věta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pracovní- prací ve skupinách si posiluje personální vazby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 posiluje si motoriku při přesných konstrukcích a při manipulaci s kružítkem a pravítky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aplikuje naučené postupy na konkrétní životní situace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026,033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Pochopení významu matematické symboliky (zjednodušení a ekonomizace zápisů)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Použití tabulek, kalkulátorů, počítače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 – volný pád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– staré plošné jednotky (sáh, lán)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Argumentace a používání jednoduchých principů dokazování a odůvodňování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153, 154 , 166, 167, 168,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005,001,022,038,015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OSV- zařazení průběžně v každém měsíci podle potřeby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" w:hRule="atLeast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 + prosinec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používá správně pojmy kruh, půlkruh, kružnice, poloměr, tečna, sečna, tětiva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   Chápe polohové vztahy přímka a kružnice, dvě kružnice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    Pracuje  s číselným výrazem.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Sestaví jednoduchý výraz s proměnnou a určí hodnotu výrazu pro danou proměnnou.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matematizuje jednoduché  reálné situace s využitím proměnných  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konkrétních mnohočlenech s jednou proměnou aplikuje pojmy člen, koeficient, stupeň mnohočlenu, hodnota mnohočlenu.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Sčítá, odčítá, násobí mnohočleny , dělí mnohočlen jednočlenem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Kruh, kružnice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Proměnné a výrazy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číselný výraz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hodnota číselného výrazu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proměnná – výrazy s proměnnou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dosazování do výrazu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zápis slovního textu pomocí výrazů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Mnohočleny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přesně se vyjadřuje a logicky argumentuje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komunikativní-obhájí vlastní přístup k řešení problému, hledá správný postup ve vzájemné diskuzi, uzná logické argumenty jiných členů skupiny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027,028,035,036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Projekt- kolo v dějinách lidstva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UM002,003,004,003,030,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Rozlišování společných a rozdílných vlastností objektů, vztahů mezi nimi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Správné čtení zápisu velkých čísel na kalkulačce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F,Z – astronomie- vyjádření velkých čísel pomocí mocnin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159, 160, 161, 164, 165,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Leden + únor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   Chápe pojem mocnina  s přirozeným exponentem.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   Sčítá, odčítá, násobí, dělí a umocňuje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mocniny s přirozeným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exponentem.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      vypočítá délku kružnice a obsah kruhu, zná číslo π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válec, jeho vlastnosti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Orientuje se v pojmech síť, plášť a podstava válce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Vypočítá povrch a objem válce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Vyřeší slovní úlohy na tělesa tvaru válce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Mocniny s přirozeným mocnitelem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mocniny s přirozeným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mocnitelem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operace s mocninami s přirozeným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mocnitelem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jejich vlastnosti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zápis čísla v desítkové soustavě pomocí mocnin deseti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Válec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Síť válce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Objem válce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Povrch válce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matematizuje reálné situace,rozvíjí si geometrickou představivost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samostatně řeší problémy a koncentruje se na jejich řešení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obhájí vlastní přístup k řešení problému, hledá správný postup ve vzájemné diskuzi, uzná logické argumenty jiných členů skupiny, vyhledá a sdělí podstatné údaje a vztahy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–modeluje reálné situace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Přechod  od myšlení konkrétního k abstraktnímu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032,025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Grafické znázorňování úprav výrazů- pomocí obsahů čtverce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Pochopení principu zobecňování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Užití analogie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UM017,019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Práce ve správném logickém sledu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011,013,014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155, 156, 171, 172 , 174 , 177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Krabičky tvaru válce- výpočty objemů a povrchů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Březen + duben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Chápe vztah a zápis rovnosti, porušení rovnosti, vlastnosti rovnosti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Význam zkoušky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pojem kořen rovnice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ekvivalentní úpravy při řešení rovnic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neznámou ze vzorce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 Formuluje a řeší reálnou situaci pomocí rovnice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Charakterizuje útvary pomocí množin bodů dané vlastnosti.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Využívá poznatků o Thaletově kružnici při konstrukčních úlohách.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Zná pojmy soustředné kružnice a mezikruží a umí je narýsovat.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Využívá množiny bodů dané vlastnosti k řešení polohových  a nepolohových  konstrukčních úloh.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Lineární rovnice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rovnost, rovnice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ekvivalentní úpravy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Rovinné útvary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množiny bodů dané vlastnosti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základní pravidla přesného rýsování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základní konstrukční úlohy: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rozbor, popis konstrukce, konstrukce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aplikuje ověřené postupy na konkrétní úlohy, rozvíjí si samostatné uvažování, nalezne strategicky nejvýhodnější řešení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Konfrontuje získané řešení se slovním zadáním ( u slovních úloh)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modeluje, kreslí podle předloh,dotváří modely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popíše postup, vyjadřuje se přesně pomocí symboliky,orientuje se v rovině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UM023,024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Tvorba úloh řešitelných pomocí rovnic( úlohy o věku, o odměnách, nákupech)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D- přínos řecké matematiky pro dnešní geometrii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Podpora vytváření volních vlastností( trpělivost, přesnost, sebekritika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157, 162, 163, 169, 170,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016,018,021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provádí statistické šetření, vyhledává a třídí informace, vyhodnocuje a vyvozuje závěry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umí určit aritmetický průměr, modus a mediána rozumí jejich významu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vytváří a čte diagramy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narýsuje správně různé druhy čar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Statistika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Jednotka, znak, četnost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Medián, modus, aritmetický průměr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Základy rýsování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Plná, čárkovaná a čerchovaná čára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Tlustá a tenká čára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odhaduje možné řešení, posoudí jeho správnost a provede zpětnou kontrolu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 posiluje si motoriku při přesných konstrukcích a při manipulaci s kružítkem a pravítky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Chápání grafických záznamů ( diagramů, histogramů)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Z- složení obyvatel, průmysl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158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opakuje učivo a dovednosti  8. ročníku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vyhledává, vyhodnocuje a zpracovává data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třídí data podle charakteristických znaků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Statistické diagramy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173, 175, 176, 178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18" w:top="54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z76gp1sC8l/EMjOkpzIuSu81w==">AMUW2mWK+JRCJXuwPE0v7P+bUcCb0GY04x8JLZpiHj0fp8HqpnAGVlhPjta1rtekOOW1YZ0uLDterPJWWx+5nTLGgeOW30wis/m6gPWm85ggDWCISBnj5rQ=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2020-04-09T10:33:00Z</dcterms:created>
  <dc:creator>PCSVORNIK</dc:creator>
</cp:coreProperties>
</file>